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AC4F" w14:textId="2798AEB3" w:rsidR="00E843A9" w:rsidRDefault="00173D7B" w:rsidP="000E2D40">
      <w:pPr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4D06ACBA" wp14:editId="3583261A">
            <wp:simplePos x="0" y="0"/>
            <wp:positionH relativeFrom="margin">
              <wp:posOffset>3901440</wp:posOffset>
            </wp:positionH>
            <wp:positionV relativeFrom="margin">
              <wp:posOffset>-635</wp:posOffset>
            </wp:positionV>
            <wp:extent cx="1903095" cy="952500"/>
            <wp:effectExtent l="0" t="0" r="1905" b="0"/>
            <wp:wrapSquare wrapText="bothSides"/>
            <wp:docPr id="76502609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26096" name="Kép 7650260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F036D" w14:textId="3EBA4A1A" w:rsidR="000E2D40" w:rsidRPr="005956AC" w:rsidRDefault="000E2D40" w:rsidP="000E2D40">
      <w:pPr>
        <w:spacing w:after="0" w:line="240" w:lineRule="auto"/>
        <w:jc w:val="both"/>
        <w:rPr>
          <w:rFonts w:cstheme="minorHAnsi"/>
          <w:b/>
          <w:caps/>
        </w:rPr>
      </w:pPr>
      <w:r w:rsidRPr="005956AC">
        <w:rPr>
          <w:rFonts w:cstheme="minorHAnsi"/>
          <w:b/>
          <w:caps/>
        </w:rPr>
        <w:t>Trek Direction Outdoor Utazásszervező Kft.</w:t>
      </w:r>
    </w:p>
    <w:p w14:paraId="4073422B" w14:textId="7777777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6AC">
        <w:rPr>
          <w:rFonts w:cstheme="minorHAnsi"/>
          <w:sz w:val="18"/>
          <w:szCs w:val="18"/>
        </w:rPr>
        <w:t>Székhely: 9111 Tényő, Kossuth L. u. 39.</w:t>
      </w:r>
    </w:p>
    <w:p w14:paraId="39C7403B" w14:textId="0675CE96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6AC">
        <w:rPr>
          <w:rFonts w:cstheme="minorHAnsi"/>
          <w:sz w:val="18"/>
          <w:szCs w:val="18"/>
        </w:rPr>
        <w:t xml:space="preserve">E-mail: </w:t>
      </w:r>
      <w:hyperlink r:id="rId8" w:history="1">
        <w:r w:rsidRPr="005956AC">
          <w:rPr>
            <w:rStyle w:val="Hiperhivatkozs"/>
            <w:rFonts w:cstheme="minorHAnsi"/>
            <w:sz w:val="18"/>
            <w:szCs w:val="18"/>
          </w:rPr>
          <w:t>info@trekdirection.hu</w:t>
        </w:r>
      </w:hyperlink>
      <w:r w:rsidRPr="005956AC">
        <w:rPr>
          <w:rFonts w:cstheme="minorHAnsi"/>
          <w:sz w:val="18"/>
          <w:szCs w:val="18"/>
        </w:rPr>
        <w:t xml:space="preserve"> | Web: </w:t>
      </w:r>
      <w:hyperlink r:id="rId9" w:history="1">
        <w:r w:rsidRPr="005956AC">
          <w:rPr>
            <w:rStyle w:val="Hiperhivatkozs"/>
            <w:rFonts w:cstheme="minorHAnsi"/>
            <w:sz w:val="18"/>
            <w:szCs w:val="18"/>
          </w:rPr>
          <w:t>www.trekdirection.hu</w:t>
        </w:r>
      </w:hyperlink>
    </w:p>
    <w:p w14:paraId="2BF7EC1B" w14:textId="7777777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6AC">
        <w:rPr>
          <w:rFonts w:cstheme="minorHAnsi"/>
          <w:sz w:val="18"/>
          <w:szCs w:val="18"/>
        </w:rPr>
        <w:t>Cégjegyzékszám: 08-09-025410</w:t>
      </w:r>
    </w:p>
    <w:p w14:paraId="61298506" w14:textId="6205779E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6AC">
        <w:rPr>
          <w:rFonts w:cstheme="minorHAnsi"/>
          <w:sz w:val="18"/>
          <w:szCs w:val="18"/>
        </w:rPr>
        <w:t>Adószám: 24690904-2-08</w:t>
      </w:r>
    </w:p>
    <w:p w14:paraId="10E12062" w14:textId="7777777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6AC">
        <w:rPr>
          <w:rFonts w:cstheme="minorHAnsi"/>
          <w:sz w:val="18"/>
          <w:szCs w:val="18"/>
        </w:rPr>
        <w:t>Bankszámlaszám: 10300002-10602835-49020011</w:t>
      </w:r>
    </w:p>
    <w:p w14:paraId="27A403FA" w14:textId="6A31683A" w:rsidR="000E2D40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A396662" w14:textId="7777777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719B243" w14:textId="3E48F088" w:rsidR="000E2D40" w:rsidRDefault="000E2D40" w:rsidP="00A155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ESZKÖZ BÉRLETI</w:t>
      </w:r>
      <w:r w:rsidRPr="005956AC">
        <w:rPr>
          <w:rFonts w:cstheme="minorHAnsi"/>
          <w:b/>
          <w:sz w:val="24"/>
          <w:szCs w:val="24"/>
        </w:rPr>
        <w:t xml:space="preserve"> SZERZŐDÉS</w:t>
      </w:r>
      <w:r w:rsidR="0052472E">
        <w:rPr>
          <w:rFonts w:cstheme="minorHAnsi"/>
          <w:b/>
          <w:sz w:val="24"/>
          <w:szCs w:val="24"/>
        </w:rPr>
        <w:t xml:space="preserve"> (e-bike)</w:t>
      </w:r>
    </w:p>
    <w:p w14:paraId="5FD8AD6C" w14:textId="77777777" w:rsidR="00A155A3" w:rsidRDefault="00A155A3" w:rsidP="00A155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81F675" w14:textId="77777777" w:rsidR="003F7F73" w:rsidRDefault="003F7F73" w:rsidP="000E2D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D8A167" w14:textId="6CB2EF71" w:rsidR="003F7F73" w:rsidRPr="00C6730C" w:rsidRDefault="003F7F73" w:rsidP="00A155A3">
      <w:pPr>
        <w:spacing w:after="0" w:line="240" w:lineRule="auto"/>
        <w:jc w:val="both"/>
        <w:rPr>
          <w:rFonts w:cstheme="minorHAnsi"/>
          <w:b/>
          <w:i/>
        </w:rPr>
      </w:pPr>
      <w:r w:rsidRPr="00C6730C">
        <w:rPr>
          <w:rFonts w:cstheme="minorHAnsi"/>
        </w:rPr>
        <w:t xml:space="preserve">Amely létrejött egyrészről </w:t>
      </w:r>
      <w:proofErr w:type="spellStart"/>
      <w:r w:rsidRPr="00C6730C">
        <w:rPr>
          <w:rFonts w:cstheme="minorHAnsi"/>
          <w:b/>
        </w:rPr>
        <w:t>Trek</w:t>
      </w:r>
      <w:proofErr w:type="spellEnd"/>
      <w:r w:rsidRPr="00C6730C">
        <w:rPr>
          <w:rFonts w:cstheme="minorHAnsi"/>
          <w:b/>
        </w:rPr>
        <w:t xml:space="preserve"> </w:t>
      </w:r>
      <w:proofErr w:type="spellStart"/>
      <w:r w:rsidRPr="00C6730C">
        <w:rPr>
          <w:rFonts w:cstheme="minorHAnsi"/>
          <w:b/>
        </w:rPr>
        <w:t>Direction</w:t>
      </w:r>
      <w:proofErr w:type="spellEnd"/>
      <w:r w:rsidRPr="00C6730C">
        <w:rPr>
          <w:rFonts w:cstheme="minorHAnsi"/>
          <w:b/>
        </w:rPr>
        <w:t xml:space="preserve"> </w:t>
      </w:r>
      <w:proofErr w:type="spellStart"/>
      <w:r w:rsidRPr="00C6730C">
        <w:rPr>
          <w:rFonts w:cstheme="minorHAnsi"/>
          <w:b/>
        </w:rPr>
        <w:t>Outdoor</w:t>
      </w:r>
      <w:proofErr w:type="spellEnd"/>
      <w:r w:rsidRPr="00C6730C">
        <w:rPr>
          <w:rFonts w:cstheme="minorHAnsi"/>
          <w:b/>
        </w:rPr>
        <w:t xml:space="preserve"> Utazásszervező Kft.</w:t>
      </w:r>
      <w:r w:rsidRPr="00C6730C">
        <w:rPr>
          <w:rFonts w:cstheme="minorHAnsi"/>
        </w:rPr>
        <w:t xml:space="preserve"> (9111 Tényő, Kossuth L. u. 39., Adószám: 24690904-2-08</w:t>
      </w:r>
      <w:r w:rsidR="005D0212">
        <w:rPr>
          <w:rFonts w:cstheme="minorHAnsi"/>
        </w:rPr>
        <w:t>, Képviseli Csőre Tamás ügyvezető</w:t>
      </w:r>
      <w:r w:rsidRPr="00C6730C">
        <w:rPr>
          <w:rFonts w:cstheme="minorHAnsi"/>
        </w:rPr>
        <w:t xml:space="preserve">), továbbiakban </w:t>
      </w:r>
      <w:r w:rsidRPr="00C6730C">
        <w:rPr>
          <w:rFonts w:cstheme="minorHAnsi"/>
          <w:b/>
          <w:i/>
        </w:rPr>
        <w:t>Bérbeadó</w:t>
      </w:r>
      <w:r w:rsidR="00B10127" w:rsidRPr="00C6730C">
        <w:rPr>
          <w:rFonts w:cstheme="minorHAnsi"/>
          <w:b/>
          <w:i/>
        </w:rPr>
        <w:t>,</w:t>
      </w:r>
    </w:p>
    <w:p w14:paraId="54CC5D15" w14:textId="77777777" w:rsidR="005D0212" w:rsidRDefault="005D0212" w:rsidP="00A155A3">
      <w:pPr>
        <w:spacing w:after="0" w:line="240" w:lineRule="auto"/>
        <w:jc w:val="both"/>
        <w:rPr>
          <w:rFonts w:cstheme="minorHAnsi"/>
        </w:rPr>
      </w:pPr>
    </w:p>
    <w:p w14:paraId="11AE64F7" w14:textId="6F817758" w:rsidR="00B12AFA" w:rsidRDefault="00B10127" w:rsidP="00A155A3">
      <w:pPr>
        <w:spacing w:after="0" w:line="240" w:lineRule="auto"/>
        <w:jc w:val="both"/>
        <w:rPr>
          <w:rFonts w:cstheme="minorHAnsi"/>
        </w:rPr>
      </w:pPr>
      <w:r w:rsidRPr="00C6730C">
        <w:rPr>
          <w:rFonts w:cstheme="minorHAnsi"/>
        </w:rPr>
        <w:t>másrészről</w:t>
      </w:r>
      <w:r w:rsidR="00B12AFA">
        <w:rPr>
          <w:rFonts w:cstheme="minorHAnsi"/>
        </w:rPr>
        <w:t>:</w:t>
      </w:r>
      <w:r w:rsidRPr="00C6730C">
        <w:rPr>
          <w:rFonts w:cstheme="minorHAnsi"/>
        </w:rPr>
        <w:t xml:space="preserve"> </w:t>
      </w:r>
    </w:p>
    <w:p w14:paraId="2B954AD9" w14:textId="77777777" w:rsidR="005D0212" w:rsidRDefault="005D0212" w:rsidP="00B12AFA">
      <w:pPr>
        <w:spacing w:after="0" w:line="240" w:lineRule="auto"/>
        <w:ind w:firstLine="708"/>
        <w:jc w:val="both"/>
        <w:rPr>
          <w:rFonts w:cstheme="minorHAnsi"/>
        </w:rPr>
      </w:pPr>
    </w:p>
    <w:p w14:paraId="56BC5B81" w14:textId="58289F47" w:rsidR="00B12AFA" w:rsidRDefault="00B12AFA" w:rsidP="00B12A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Név: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10127" w:rsidRPr="00C6730C">
        <w:rPr>
          <w:rFonts w:cstheme="minorHAnsi"/>
        </w:rPr>
        <w:t xml:space="preserve"> </w:t>
      </w:r>
    </w:p>
    <w:p w14:paraId="799D5F90" w14:textId="35DA18D1" w:rsidR="00B12AFA" w:rsidRDefault="00B12AFA" w:rsidP="00B12A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L</w:t>
      </w:r>
      <w:r w:rsidR="00B10127" w:rsidRPr="00C6730C">
        <w:rPr>
          <w:rFonts w:cstheme="minorHAnsi"/>
        </w:rPr>
        <w:t>akcím:</w:t>
      </w:r>
      <w:r>
        <w:rPr>
          <w:rFonts w:cstheme="minorHAnsi"/>
        </w:rPr>
        <w:tab/>
      </w:r>
      <w:r>
        <w:rPr>
          <w:rFonts w:cstheme="minorHAnsi"/>
        </w:rPr>
        <w:tab/>
        <w:t>.</w:t>
      </w:r>
    </w:p>
    <w:p w14:paraId="15BF159B" w14:textId="7963935C" w:rsidR="00B12AFA" w:rsidRDefault="00B12AFA" w:rsidP="00B12A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</w:t>
      </w:r>
      <w:r w:rsidR="00B10127" w:rsidRPr="00C6730C">
        <w:rPr>
          <w:rFonts w:cstheme="minorHAnsi"/>
        </w:rPr>
        <w:t>zül.</w:t>
      </w:r>
      <w:r w:rsidR="00003A19">
        <w:rPr>
          <w:rFonts w:cstheme="minorHAnsi"/>
        </w:rPr>
        <w:t xml:space="preserve"> hely, </w:t>
      </w:r>
      <w:r w:rsidR="00B10127" w:rsidRPr="00C6730C">
        <w:rPr>
          <w:rFonts w:cstheme="minorHAnsi"/>
        </w:rPr>
        <w:t>idő:</w:t>
      </w:r>
      <w:r w:rsidR="009919A4">
        <w:rPr>
          <w:rFonts w:cstheme="minorHAnsi"/>
        </w:rPr>
        <w:t xml:space="preserve"> </w:t>
      </w:r>
      <w:r>
        <w:rPr>
          <w:rFonts w:cstheme="minorHAnsi"/>
        </w:rPr>
        <w:tab/>
      </w:r>
      <w:r w:rsidR="007D1C3A">
        <w:rPr>
          <w:rFonts w:cstheme="minorHAnsi"/>
        </w:rPr>
        <w:t xml:space="preserve"> </w:t>
      </w:r>
    </w:p>
    <w:p w14:paraId="4D1CEE16" w14:textId="7C1926CE" w:rsidR="00B12AFA" w:rsidRDefault="00B12AFA" w:rsidP="00B12A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</w:t>
      </w:r>
      <w:r w:rsidR="00B10127" w:rsidRPr="00C6730C">
        <w:rPr>
          <w:rFonts w:cstheme="minorHAnsi"/>
        </w:rPr>
        <w:t>nyja neve</w:t>
      </w:r>
      <w:r w:rsidR="00003A19">
        <w:rPr>
          <w:rFonts w:cstheme="minorHAnsi"/>
        </w:rPr>
        <w:t xml:space="preserve">: </w:t>
      </w:r>
      <w:r>
        <w:rPr>
          <w:rFonts w:cstheme="minorHAnsi"/>
        </w:rPr>
        <w:tab/>
        <w:t xml:space="preserve"> </w:t>
      </w:r>
    </w:p>
    <w:p w14:paraId="369114B8" w14:textId="6BF2ACBC" w:rsidR="005D0212" w:rsidRDefault="00B12AFA" w:rsidP="00B12A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Elérhetőségek: </w:t>
      </w:r>
      <w:r w:rsidR="005D0212">
        <w:rPr>
          <w:rFonts w:cstheme="minorHAnsi"/>
        </w:rPr>
        <w:tab/>
      </w:r>
    </w:p>
    <w:p w14:paraId="3AE49DAB" w14:textId="2A7B4D05" w:rsidR="005D0212" w:rsidRDefault="005D0212" w:rsidP="005D0212">
      <w:pPr>
        <w:spacing w:after="0" w:line="240" w:lineRule="auto"/>
        <w:jc w:val="both"/>
        <w:rPr>
          <w:rFonts w:cstheme="minorHAnsi"/>
        </w:rPr>
      </w:pPr>
    </w:p>
    <w:p w14:paraId="1BB4970E" w14:textId="455722F3" w:rsidR="00B10127" w:rsidRPr="00C6730C" w:rsidRDefault="00B10127" w:rsidP="005D0212">
      <w:pPr>
        <w:spacing w:after="0" w:line="240" w:lineRule="auto"/>
        <w:jc w:val="both"/>
        <w:rPr>
          <w:rFonts w:cstheme="minorHAnsi"/>
        </w:rPr>
      </w:pPr>
      <w:r w:rsidRPr="00C6730C">
        <w:rPr>
          <w:rFonts w:cstheme="minorHAnsi"/>
        </w:rPr>
        <w:t xml:space="preserve">továbbiakban </w:t>
      </w:r>
      <w:r w:rsidRPr="00C6730C">
        <w:rPr>
          <w:rFonts w:cstheme="minorHAnsi"/>
          <w:b/>
          <w:i/>
        </w:rPr>
        <w:t>Bérlő</w:t>
      </w:r>
      <w:r w:rsidRPr="00C6730C">
        <w:rPr>
          <w:rFonts w:cstheme="minorHAnsi"/>
        </w:rPr>
        <w:t>.</w:t>
      </w:r>
    </w:p>
    <w:p w14:paraId="7A13B51F" w14:textId="77777777" w:rsidR="000E2D40" w:rsidRPr="00C6730C" w:rsidRDefault="000E2D40" w:rsidP="00C6730C">
      <w:pPr>
        <w:spacing w:after="120"/>
        <w:jc w:val="both"/>
      </w:pPr>
    </w:p>
    <w:p w14:paraId="61185993" w14:textId="36E27DAF" w:rsidR="00C6730C" w:rsidRPr="00CB2262" w:rsidRDefault="00C6730C" w:rsidP="00C6730C">
      <w:pPr>
        <w:spacing w:after="0" w:line="240" w:lineRule="auto"/>
        <w:jc w:val="both"/>
        <w:rPr>
          <w:b/>
          <w:u w:val="single"/>
        </w:rPr>
      </w:pPr>
      <w:r w:rsidRPr="00CB2262">
        <w:rPr>
          <w:b/>
          <w:u w:val="single"/>
        </w:rPr>
        <w:t>A bérlés feltételei:</w:t>
      </w:r>
    </w:p>
    <w:p w14:paraId="7E314B38" w14:textId="77777777" w:rsidR="00C6730C" w:rsidRDefault="00C6730C" w:rsidP="00C6730C">
      <w:pPr>
        <w:spacing w:after="0" w:line="240" w:lineRule="auto"/>
        <w:jc w:val="both"/>
      </w:pPr>
    </w:p>
    <w:p w14:paraId="441F95FC" w14:textId="1F29E152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Érvényes személyi igazolvány és lakcímkártya.</w:t>
      </w:r>
    </w:p>
    <w:p w14:paraId="0AC9BB18" w14:textId="195ADB8A" w:rsidR="00C6730C" w:rsidRDefault="00E44960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E-</w:t>
      </w:r>
      <w:proofErr w:type="spellStart"/>
      <w:r>
        <w:t>bikeokat</w:t>
      </w:r>
      <w:proofErr w:type="spellEnd"/>
      <w:r>
        <w:t xml:space="preserve"> és kiegészítő</w:t>
      </w:r>
      <w:r w:rsidR="0052472E">
        <w:t xml:space="preserve"> felszerelése</w:t>
      </w:r>
      <w:r>
        <w:t>ket</w:t>
      </w:r>
      <w:r w:rsidR="00C6730C">
        <w:t xml:space="preserve"> csak a 18. életévét betöltött személynek adunk bérbe.</w:t>
      </w:r>
    </w:p>
    <w:p w14:paraId="781B3353" w14:textId="316CA1DC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Irodánk a bérléskor a bérleti díj táblázatban meghatározott összegű kauciót kér. Ezen összeg befizetése a </w:t>
      </w:r>
      <w:r w:rsidR="00E44960">
        <w:t>kölcsönzött tételek</w:t>
      </w:r>
      <w:r>
        <w:t xml:space="preserve"> átvételekor történik. Irodánk a kaució összegét teljes egészében visszafizeti, ha a bérlő a </w:t>
      </w:r>
      <w:r w:rsidR="00E44960">
        <w:t xml:space="preserve">kölcsönzött tételeket </w:t>
      </w:r>
      <w:r>
        <w:t>sérülésmentesen, hiánytalanul</w:t>
      </w:r>
      <w:r w:rsidR="00FA121A">
        <w:t xml:space="preserve"> és tisztán </w:t>
      </w:r>
      <w:r>
        <w:t>a megadott határidőre visszahozza. (Sérüléseknél a javítás költsége, az eszközök határidőn túli visszahozása esetén</w:t>
      </w:r>
      <w:r w:rsidR="00FA121A">
        <w:t xml:space="preserve"> </w:t>
      </w:r>
      <w:r>
        <w:t>a bérleti díj hátralék</w:t>
      </w:r>
      <w:r w:rsidR="00FA121A">
        <w:t>, szennyezett állapotban történő eszközleadásnál az esetleges tisztítás költsége</w:t>
      </w:r>
      <w:r w:rsidR="00AE5FC9">
        <w:t>, és a keletkező túlfutás díja</w:t>
      </w:r>
      <w:r>
        <w:t xml:space="preserve"> levonásra kerül a kaucióból</w:t>
      </w:r>
      <w:r w:rsidR="00AE5FC9">
        <w:t xml:space="preserve"> a </w:t>
      </w:r>
      <w:hyperlink r:id="rId10" w:history="1">
        <w:r w:rsidR="00AE5FC9" w:rsidRPr="00960972">
          <w:rPr>
            <w:rStyle w:val="Hiperhivatkozs"/>
          </w:rPr>
          <w:t>www.trekdirection/ebike</w:t>
        </w:r>
      </w:hyperlink>
      <w:r w:rsidR="00AE5FC9">
        <w:t xml:space="preserve"> honlapon szerepeltetettek szerint</w:t>
      </w:r>
      <w:r>
        <w:t>)</w:t>
      </w:r>
    </w:p>
    <w:p w14:paraId="468CEC6A" w14:textId="002F83FF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A </w:t>
      </w:r>
      <w:r w:rsidR="00E44960">
        <w:t xml:space="preserve">kölcsönzött tételeknek </w:t>
      </w:r>
      <w:r>
        <w:t xml:space="preserve">meghatározott bérleti díjuk van, amit a bérlő az átvétel napján, a kaucióval együtt köteles megfizetni. </w:t>
      </w:r>
    </w:p>
    <w:p w14:paraId="1219F1F7" w14:textId="04A3996B" w:rsidR="00E44960" w:rsidRDefault="00E44960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E-bike kölcsönzésénél</w:t>
      </w:r>
      <w:r w:rsidR="00C6730C">
        <w:t xml:space="preserve"> a legrövidebb bérlési idő a</w:t>
      </w:r>
      <w:r>
        <w:t xml:space="preserve"> minim</w:t>
      </w:r>
      <w:r w:rsidR="00E843A9">
        <w:t>um</w:t>
      </w:r>
      <w:r>
        <w:t xml:space="preserve"> 2 óra. </w:t>
      </w:r>
      <w:r w:rsidR="00E843A9">
        <w:t xml:space="preserve">A kölcsönzött tételek </w:t>
      </w:r>
      <w:r w:rsidR="00E843A9" w:rsidRPr="00E843A9">
        <w:rPr>
          <w:rFonts w:cstheme="minorHAnsi"/>
        </w:rPr>
        <w:t>átvétele és visszahozatala nyitvatartási időben történik, ettől eltérni foglalástól függően előzetes időpont egyeztetéssel lehet.</w:t>
      </w:r>
    </w:p>
    <w:p w14:paraId="275682B0" w14:textId="3191B559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Hétvégi bérlés esetén, az eszköz pénteken 15:00 órától vihető el, és hétfőn reggel 9:00 óráig kell visszahozni.</w:t>
      </w:r>
    </w:p>
    <w:p w14:paraId="3CE06E28" w14:textId="11620304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A </w:t>
      </w:r>
      <w:r w:rsidR="00E843A9">
        <w:t xml:space="preserve">kölcsönzött tételeket </w:t>
      </w:r>
      <w:r>
        <w:t>a bérlő köteles a megbeszélt időpontban, hiánytalanul és bérléskor kiadott állapotában visszaadni. Az esetleges sérülések</w:t>
      </w:r>
      <w:r w:rsidR="00E843A9">
        <w:t>, tisztítás</w:t>
      </w:r>
      <w:r w:rsidR="00AE5FC9">
        <w:t xml:space="preserve">, </w:t>
      </w:r>
      <w:r>
        <w:t>alkatrész hiányok</w:t>
      </w:r>
      <w:r w:rsidR="00AE5FC9">
        <w:t>, túlfutási</w:t>
      </w:r>
      <w:r>
        <w:t xml:space="preserve"> díja</w:t>
      </w:r>
      <w:r w:rsidR="00AE5FC9">
        <w:t>k</w:t>
      </w:r>
      <w:r>
        <w:t xml:space="preserve"> a kaucióból kerülnek levonásra.</w:t>
      </w:r>
    </w:p>
    <w:p w14:paraId="08EED4AB" w14:textId="046EC269" w:rsidR="00C6730C" w:rsidRDefault="00C6730C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Ha a bérlő a </w:t>
      </w:r>
      <w:r w:rsidR="00E843A9">
        <w:t xml:space="preserve">kölcsönzött tételeket </w:t>
      </w:r>
      <w:r>
        <w:t xml:space="preserve">a megbeszélt határidőn túl hozza vissza, úgy bérleti díj hátraléka keletkezik. Ennek összege, naponta a </w:t>
      </w:r>
      <w:r w:rsidRPr="00AE5FC9">
        <w:t>bérleti díj kétszerese,</w:t>
      </w:r>
      <w:r>
        <w:t xml:space="preserve"> és a kaucióból kerül levonásra.</w:t>
      </w:r>
    </w:p>
    <w:p w14:paraId="261B6CD9" w14:textId="6F284D2C" w:rsidR="00E843A9" w:rsidRDefault="00C6730C" w:rsidP="00641626">
      <w:pPr>
        <w:pStyle w:val="Listaszerbekezds"/>
        <w:numPr>
          <w:ilvl w:val="0"/>
          <w:numId w:val="4"/>
        </w:numPr>
        <w:spacing w:line="276" w:lineRule="auto"/>
      </w:pPr>
      <w:r>
        <w:lastRenderedPageBreak/>
        <w:t xml:space="preserve">Amennyiben a bérlő a </w:t>
      </w:r>
      <w:r w:rsidR="00E843A9">
        <w:t xml:space="preserve">kölcsönzött tételek </w:t>
      </w:r>
      <w:r>
        <w:t xml:space="preserve">valamilyen oknál fogva nem tudja visszaadni vagy használhatatlan állapotban adja vissza, úgy annak </w:t>
      </w:r>
      <w:r w:rsidR="00AE5FC9">
        <w:t>értékét</w:t>
      </w:r>
      <w:r>
        <w:t xml:space="preserve"> köteles megfizetni irodánknak</w:t>
      </w:r>
    </w:p>
    <w:p w14:paraId="3568CC7D" w14:textId="3A774394" w:rsidR="00C6730C" w:rsidRDefault="006A343D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B</w:t>
      </w:r>
      <w:r w:rsidR="00C6730C">
        <w:t xml:space="preserve">érlő vállalja, hogy a </w:t>
      </w:r>
      <w:r w:rsidR="00E843A9">
        <w:t xml:space="preserve">kölcsönzött tételeket </w:t>
      </w:r>
      <w:proofErr w:type="spellStart"/>
      <w:r w:rsidR="00C6730C">
        <w:t>rendeltetésszerűen</w:t>
      </w:r>
      <w:proofErr w:type="spellEnd"/>
      <w:r w:rsidR="00C6730C">
        <w:t xml:space="preserve"> fogja használni</w:t>
      </w:r>
      <w:r>
        <w:t xml:space="preserve"> (</w:t>
      </w:r>
      <w:proofErr w:type="gramStart"/>
      <w:r w:rsidRPr="006A343D">
        <w:t>alkohol</w:t>
      </w:r>
      <w:proofErr w:type="gramEnd"/>
      <w:r w:rsidRPr="006A343D">
        <w:t xml:space="preserve"> illetve kábítószer befolyása alatt nem áll</w:t>
      </w:r>
      <w:r>
        <w:t>, illetve a</w:t>
      </w:r>
      <w:r w:rsidR="00BC7175">
        <w:t>z eszközök</w:t>
      </w:r>
      <w:r>
        <w:t xml:space="preserve"> használat</w:t>
      </w:r>
      <w:r w:rsidR="00BC7175">
        <w:t>a</w:t>
      </w:r>
      <w:r>
        <w:t xml:space="preserve"> során azokat nem fogyasztja). </w:t>
      </w:r>
      <w:r w:rsidR="00B00895">
        <w:t>Cégünk</w:t>
      </w:r>
      <w:r w:rsidR="00C6730C">
        <w:t xml:space="preserve"> nem vállal felelősséget a </w:t>
      </w:r>
      <w:r w:rsidR="00E843A9">
        <w:t xml:space="preserve">kölcsönzött tételek </w:t>
      </w:r>
      <w:r w:rsidR="00C6730C">
        <w:t>használata közben esetl</w:t>
      </w:r>
      <w:r w:rsidR="00A155A3">
        <w:t>egesen bekövetkező balesetekért</w:t>
      </w:r>
      <w:r w:rsidR="0052472E">
        <w:t xml:space="preserve"> és az azokból eredő károkért</w:t>
      </w:r>
      <w:r w:rsidR="00A155A3">
        <w:t>.</w:t>
      </w:r>
      <w:r>
        <w:t xml:space="preserve"> </w:t>
      </w:r>
    </w:p>
    <w:p w14:paraId="3E199193" w14:textId="77777777" w:rsidR="00265ACE" w:rsidRDefault="00265ACE" w:rsidP="00265ACE">
      <w:pPr>
        <w:pStyle w:val="Listaszerbekezds"/>
        <w:numPr>
          <w:ilvl w:val="0"/>
          <w:numId w:val="4"/>
        </w:numPr>
      </w:pPr>
      <w:proofErr w:type="spellStart"/>
      <w:r>
        <w:t>Self-assistance</w:t>
      </w:r>
      <w:proofErr w:type="spellEnd"/>
      <w:r>
        <w:t>: E-</w:t>
      </w:r>
      <w:proofErr w:type="spellStart"/>
      <w:r>
        <w:t>bikejaink</w:t>
      </w:r>
      <w:proofErr w:type="spellEnd"/>
      <w:r>
        <w:t xml:space="preserve"> bérlésekor defektjavító készletet (szerelő szerszám, pótgumi) adunk, a bérlés ideje alatti defektjavítás költségeit bérlő állja: belső gumi (4000 Ft/db).  </w:t>
      </w:r>
    </w:p>
    <w:p w14:paraId="29EE297A" w14:textId="06913F0D" w:rsidR="006A343D" w:rsidRDefault="006A343D" w:rsidP="00641626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Amennyiben bérlő vezetett túrán vesz részt, úgy vállalja, hogy a túravezető </w:t>
      </w:r>
      <w:r w:rsidRPr="006A343D">
        <w:t>által adott utasításokat maradéktalanul betart</w:t>
      </w:r>
      <w:r>
        <w:t xml:space="preserve">ja; illetve tudomásul veszi és egyúttal hozzájárul, hogy a túra során kép/videó felvételek készülhetnek, és amelyet marketing célból </w:t>
      </w:r>
      <w:r w:rsidR="00641626">
        <w:t xml:space="preserve">a </w:t>
      </w:r>
      <w:proofErr w:type="spellStart"/>
      <w:r w:rsidR="00641626">
        <w:t>Trek</w:t>
      </w:r>
      <w:proofErr w:type="spellEnd"/>
      <w:r w:rsidR="00641626">
        <w:t xml:space="preserve"> </w:t>
      </w:r>
      <w:proofErr w:type="spellStart"/>
      <w:r w:rsidR="00641626">
        <w:t>Direction</w:t>
      </w:r>
      <w:proofErr w:type="spellEnd"/>
      <w:r w:rsidR="00641626">
        <w:t xml:space="preserve"> Kft. </w:t>
      </w:r>
      <w:r>
        <w:t>saját oldalain, csatornáin felhasználhatja</w:t>
      </w:r>
      <w:r w:rsidR="00641626">
        <w:t xml:space="preserve">. </w:t>
      </w:r>
    </w:p>
    <w:p w14:paraId="392F11EC" w14:textId="74EF1E3B" w:rsidR="00641626" w:rsidRPr="00641626" w:rsidRDefault="00641626" w:rsidP="00641626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 xml:space="preserve">Bérlő </w:t>
      </w:r>
      <w:r w:rsidRPr="00641626">
        <w:t>kijelent</w:t>
      </w:r>
      <w:r>
        <w:t>i</w:t>
      </w:r>
      <w:r w:rsidRPr="00641626">
        <w:t xml:space="preserve">, hogy jelen </w:t>
      </w:r>
      <w:r>
        <w:t>szerződésben</w:t>
      </w:r>
      <w:r w:rsidRPr="00641626">
        <w:t xml:space="preserve"> foglalt személyes adatok kezelésére vonatkozó</w:t>
      </w:r>
      <w:r>
        <w:t xml:space="preserve"> </w:t>
      </w:r>
      <w:r w:rsidRPr="00641626">
        <w:t>Adatkezelési Tájékoztatót megismerte, annak rendelkezéseit elfogadta</w:t>
      </w:r>
      <w:r>
        <w:t xml:space="preserve">. </w:t>
      </w:r>
    </w:p>
    <w:p w14:paraId="291138AF" w14:textId="287F1404" w:rsidR="00641626" w:rsidRPr="00641626" w:rsidRDefault="00641626" w:rsidP="00641626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Bérlő a</w:t>
      </w:r>
      <w:r w:rsidRPr="00641626">
        <w:t>láírás</w:t>
      </w:r>
      <w:r>
        <w:t>ával</w:t>
      </w:r>
      <w:r w:rsidRPr="00641626">
        <w:t xml:space="preserve"> igazol</w:t>
      </w:r>
      <w:r>
        <w:t>ja</w:t>
      </w:r>
      <w:r w:rsidRPr="00641626">
        <w:t xml:space="preserve">, hogy a </w:t>
      </w:r>
      <w:r>
        <w:t xml:space="preserve">bérlés </w:t>
      </w:r>
      <w:r w:rsidRPr="00641626">
        <w:t>részvételi és használati feltétele</w:t>
      </w:r>
      <w:r>
        <w:t xml:space="preserve">it </w:t>
      </w:r>
      <w:r w:rsidRPr="00641626">
        <w:t>elolvasta, annak teljes tartalmát megértette, és mag</w:t>
      </w:r>
      <w:r>
        <w:t>ára</w:t>
      </w:r>
      <w:r w:rsidRPr="00641626">
        <w:t xml:space="preserve"> nézve</w:t>
      </w:r>
      <w:r>
        <w:t xml:space="preserve"> </w:t>
      </w:r>
      <w:r w:rsidRPr="00641626">
        <w:t>kötelezőnek fogad</w:t>
      </w:r>
      <w:r>
        <w:t>ja</w:t>
      </w:r>
      <w:r w:rsidRPr="00641626">
        <w:t xml:space="preserve"> el, </w:t>
      </w:r>
      <w:r>
        <w:t xml:space="preserve">és </w:t>
      </w:r>
      <w:r w:rsidRPr="00641626">
        <w:t>minden leírt ponttal maradéktalanul egyetért.</w:t>
      </w:r>
    </w:p>
    <w:p w14:paraId="3FA27978" w14:textId="6CB68702" w:rsidR="006A343D" w:rsidRDefault="006A343D" w:rsidP="00641626">
      <w:pPr>
        <w:pStyle w:val="Listaszerbekezds"/>
        <w:spacing w:after="0" w:line="240" w:lineRule="auto"/>
        <w:jc w:val="both"/>
      </w:pPr>
    </w:p>
    <w:p w14:paraId="72B9F906" w14:textId="77777777" w:rsidR="00E843A9" w:rsidRPr="00D31E69" w:rsidRDefault="00E843A9" w:rsidP="00E843A9">
      <w:pPr>
        <w:pStyle w:val="Listaszerbekezds"/>
      </w:pPr>
    </w:p>
    <w:p w14:paraId="5A0AFDDD" w14:textId="77777777" w:rsidR="00E843A9" w:rsidRPr="00D31E69" w:rsidRDefault="00E843A9" w:rsidP="00E843A9">
      <w:pPr>
        <w:pStyle w:val="Listaszerbekezds"/>
        <w:spacing w:after="0" w:line="240" w:lineRule="auto"/>
        <w:jc w:val="both"/>
      </w:pPr>
    </w:p>
    <w:p w14:paraId="0FA490A4" w14:textId="3A12192B" w:rsidR="00B10127" w:rsidRPr="00D31E69" w:rsidRDefault="00B10127" w:rsidP="00B10127">
      <w:pPr>
        <w:spacing w:after="120"/>
        <w:jc w:val="both"/>
        <w:rPr>
          <w:b/>
        </w:rPr>
      </w:pPr>
      <w:r w:rsidRPr="00D31E69">
        <w:rPr>
          <w:b/>
        </w:rPr>
        <w:t>A bérlésre vonatkozó adatok:</w:t>
      </w:r>
      <w:r w:rsidR="00E843A9" w:rsidRPr="00D31E69">
        <w:rPr>
          <w:b/>
        </w:rPr>
        <w:t xml:space="preserve"> </w:t>
      </w:r>
    </w:p>
    <w:tbl>
      <w:tblPr>
        <w:tblStyle w:val="Rcsostblzat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10127" w14:paraId="721D03DC" w14:textId="77777777" w:rsidTr="00D31E69">
        <w:trPr>
          <w:trHeight w:val="296"/>
        </w:trPr>
        <w:tc>
          <w:tcPr>
            <w:tcW w:w="4726" w:type="dxa"/>
          </w:tcPr>
          <w:p w14:paraId="374D9242" w14:textId="6DCCF657" w:rsidR="00B10127" w:rsidRPr="00D31E69" w:rsidRDefault="00E843A9" w:rsidP="000E2D40">
            <w:pPr>
              <w:jc w:val="both"/>
            </w:pPr>
            <w:r w:rsidRPr="00D31E69">
              <w:t>Tétel</w:t>
            </w:r>
            <w:r w:rsidR="00B10127" w:rsidRPr="00D31E69">
              <w:t xml:space="preserve"> megnevezése:</w:t>
            </w:r>
          </w:p>
        </w:tc>
        <w:tc>
          <w:tcPr>
            <w:tcW w:w="4726" w:type="dxa"/>
          </w:tcPr>
          <w:p w14:paraId="35F0CE09" w14:textId="068B9DDD" w:rsidR="00B10127" w:rsidRDefault="00B10127" w:rsidP="000E2D40">
            <w:pPr>
              <w:jc w:val="both"/>
              <w:rPr>
                <w:sz w:val="20"/>
                <w:szCs w:val="20"/>
              </w:rPr>
            </w:pPr>
          </w:p>
        </w:tc>
      </w:tr>
      <w:tr w:rsidR="00B10127" w14:paraId="2B125AF4" w14:textId="77777777" w:rsidTr="00D31E69">
        <w:trPr>
          <w:trHeight w:val="296"/>
        </w:trPr>
        <w:tc>
          <w:tcPr>
            <w:tcW w:w="4726" w:type="dxa"/>
          </w:tcPr>
          <w:p w14:paraId="5E2A11E5" w14:textId="77777777" w:rsidR="00B10127" w:rsidRPr="00D31E69" w:rsidRDefault="00B10127" w:rsidP="000E2D40">
            <w:pPr>
              <w:jc w:val="both"/>
            </w:pPr>
            <w:r w:rsidRPr="00D31E69">
              <w:t>Darabszáma:</w:t>
            </w:r>
          </w:p>
        </w:tc>
        <w:tc>
          <w:tcPr>
            <w:tcW w:w="4726" w:type="dxa"/>
          </w:tcPr>
          <w:p w14:paraId="0EFD6B84" w14:textId="3533ECEF" w:rsidR="00B10127" w:rsidRDefault="00B10127" w:rsidP="000E2D40">
            <w:pPr>
              <w:jc w:val="both"/>
              <w:rPr>
                <w:sz w:val="20"/>
                <w:szCs w:val="20"/>
              </w:rPr>
            </w:pPr>
          </w:p>
        </w:tc>
      </w:tr>
      <w:tr w:rsidR="00B10127" w14:paraId="17524930" w14:textId="77777777" w:rsidTr="00D31E69">
        <w:trPr>
          <w:trHeight w:val="296"/>
        </w:trPr>
        <w:tc>
          <w:tcPr>
            <w:tcW w:w="4726" w:type="dxa"/>
          </w:tcPr>
          <w:p w14:paraId="7A381EB9" w14:textId="77777777" w:rsidR="00B10127" w:rsidRPr="00D31E69" w:rsidRDefault="00B10127" w:rsidP="000E2D40">
            <w:pPr>
              <w:jc w:val="both"/>
            </w:pPr>
            <w:r w:rsidRPr="00D31E69">
              <w:t xml:space="preserve">Eszköz ismertetőjegye (gyári szám, </w:t>
            </w:r>
            <w:proofErr w:type="gramStart"/>
            <w:r w:rsidRPr="00D31E69">
              <w:t>cikkszám, ….</w:t>
            </w:r>
            <w:proofErr w:type="gramEnd"/>
            <w:r w:rsidRPr="00D31E69">
              <w:t>)</w:t>
            </w:r>
          </w:p>
        </w:tc>
        <w:tc>
          <w:tcPr>
            <w:tcW w:w="4726" w:type="dxa"/>
          </w:tcPr>
          <w:p w14:paraId="2FD84816" w14:textId="24154D27" w:rsidR="00B10127" w:rsidRDefault="00B10127" w:rsidP="0015377C">
            <w:pPr>
              <w:jc w:val="both"/>
              <w:rPr>
                <w:sz w:val="20"/>
                <w:szCs w:val="20"/>
              </w:rPr>
            </w:pPr>
          </w:p>
        </w:tc>
      </w:tr>
      <w:tr w:rsidR="00B10127" w14:paraId="784873F0" w14:textId="77777777" w:rsidTr="00D31E69">
        <w:trPr>
          <w:trHeight w:val="285"/>
        </w:trPr>
        <w:tc>
          <w:tcPr>
            <w:tcW w:w="4726" w:type="dxa"/>
          </w:tcPr>
          <w:p w14:paraId="4A0263DD" w14:textId="18CDE44B" w:rsidR="00B10127" w:rsidRPr="00D31E69" w:rsidRDefault="00B10127" w:rsidP="000E2D40">
            <w:pPr>
              <w:jc w:val="both"/>
            </w:pPr>
            <w:r w:rsidRPr="00D31E69">
              <w:t>Bérlés idő</w:t>
            </w:r>
            <w:r w:rsidR="00A86E60" w:rsidRPr="00D31E69">
              <w:t>tartama</w:t>
            </w:r>
            <w:r w:rsidRPr="00D31E69">
              <w:t>:</w:t>
            </w:r>
          </w:p>
        </w:tc>
        <w:tc>
          <w:tcPr>
            <w:tcW w:w="4726" w:type="dxa"/>
          </w:tcPr>
          <w:p w14:paraId="0B4BDC20" w14:textId="603D9577" w:rsidR="00B10127" w:rsidRDefault="00B10127" w:rsidP="000A2CC8">
            <w:pPr>
              <w:jc w:val="both"/>
              <w:rPr>
                <w:sz w:val="20"/>
                <w:szCs w:val="20"/>
              </w:rPr>
            </w:pPr>
          </w:p>
        </w:tc>
      </w:tr>
      <w:tr w:rsidR="00B10127" w14:paraId="46DE9B09" w14:textId="77777777" w:rsidTr="00D31E69">
        <w:trPr>
          <w:trHeight w:val="296"/>
        </w:trPr>
        <w:tc>
          <w:tcPr>
            <w:tcW w:w="4726" w:type="dxa"/>
          </w:tcPr>
          <w:p w14:paraId="0E94C6DC" w14:textId="1B7C6720" w:rsidR="00B10127" w:rsidRPr="00D31E69" w:rsidRDefault="00B10127" w:rsidP="000E2D40">
            <w:pPr>
              <w:jc w:val="both"/>
            </w:pPr>
            <w:r w:rsidRPr="00D31E69">
              <w:t>A</w:t>
            </w:r>
            <w:r w:rsidR="00A86E60" w:rsidRPr="00D31E69">
              <w:t xml:space="preserve"> kölcsönzött tételek</w:t>
            </w:r>
            <w:r w:rsidRPr="00D31E69">
              <w:t xml:space="preserve"> visszaadásának időpontja:</w:t>
            </w:r>
          </w:p>
        </w:tc>
        <w:tc>
          <w:tcPr>
            <w:tcW w:w="4726" w:type="dxa"/>
          </w:tcPr>
          <w:p w14:paraId="7C9DA562" w14:textId="359BD295" w:rsidR="00B10127" w:rsidRDefault="00B10127" w:rsidP="000A2CC8">
            <w:pPr>
              <w:jc w:val="both"/>
              <w:rPr>
                <w:sz w:val="20"/>
                <w:szCs w:val="20"/>
              </w:rPr>
            </w:pPr>
          </w:p>
        </w:tc>
      </w:tr>
      <w:tr w:rsidR="00B10127" w14:paraId="368A03CB" w14:textId="77777777" w:rsidTr="00D31E69">
        <w:trPr>
          <w:trHeight w:val="296"/>
        </w:trPr>
        <w:tc>
          <w:tcPr>
            <w:tcW w:w="4726" w:type="dxa"/>
          </w:tcPr>
          <w:p w14:paraId="64EE7A9D" w14:textId="77777777" w:rsidR="00B10127" w:rsidRPr="00D31E69" w:rsidRDefault="00B10127" w:rsidP="000E2D40">
            <w:pPr>
              <w:jc w:val="both"/>
            </w:pPr>
            <w:r w:rsidRPr="00D31E69">
              <w:t>Bérleti díj összege:</w:t>
            </w:r>
          </w:p>
        </w:tc>
        <w:tc>
          <w:tcPr>
            <w:tcW w:w="4726" w:type="dxa"/>
          </w:tcPr>
          <w:p w14:paraId="2BE2CAC7" w14:textId="1A9FFBCD" w:rsidR="00B10127" w:rsidRPr="00B851FD" w:rsidRDefault="00B10127" w:rsidP="000E2D4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0127" w14:paraId="38CCD648" w14:textId="77777777" w:rsidTr="00D31E69">
        <w:trPr>
          <w:trHeight w:val="296"/>
        </w:trPr>
        <w:tc>
          <w:tcPr>
            <w:tcW w:w="4726" w:type="dxa"/>
          </w:tcPr>
          <w:p w14:paraId="67C051DE" w14:textId="77777777" w:rsidR="00B10127" w:rsidRPr="00D31E69" w:rsidRDefault="00B10127" w:rsidP="000E2D40">
            <w:pPr>
              <w:jc w:val="both"/>
            </w:pPr>
            <w:r w:rsidRPr="00D31E69">
              <w:t>Kaució összege:</w:t>
            </w:r>
          </w:p>
        </w:tc>
        <w:tc>
          <w:tcPr>
            <w:tcW w:w="4726" w:type="dxa"/>
          </w:tcPr>
          <w:p w14:paraId="5811AAA8" w14:textId="0C685C0C" w:rsidR="00B10127" w:rsidRPr="000574BB" w:rsidRDefault="00B10127" w:rsidP="00C740B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5456D89" w14:textId="77777777" w:rsidR="000E2D40" w:rsidRDefault="000E2D40" w:rsidP="000E2D40">
      <w:pPr>
        <w:spacing w:before="120" w:after="120"/>
        <w:jc w:val="both"/>
        <w:rPr>
          <w:b/>
          <w:sz w:val="20"/>
          <w:szCs w:val="20"/>
          <w:u w:val="single"/>
        </w:rPr>
      </w:pPr>
    </w:p>
    <w:p w14:paraId="64D121A1" w14:textId="77777777" w:rsidR="00641626" w:rsidRPr="00641626" w:rsidRDefault="00641626" w:rsidP="000E2D40">
      <w:pPr>
        <w:jc w:val="both"/>
      </w:pPr>
    </w:p>
    <w:p w14:paraId="7387F164" w14:textId="67C884B2" w:rsidR="000E2D40" w:rsidRPr="00641626" w:rsidRDefault="000E2D40" w:rsidP="000E2D40">
      <w:pPr>
        <w:jc w:val="both"/>
      </w:pPr>
      <w:r w:rsidRPr="00641626">
        <w:t>A Szerződő felek egybehangzóan kijelentik, hogy a jelen szerződés feltételeit egyedileg megtárgyalták és a jelen szerződést a tárgyalásai eredményképpen, mint mindegyik Szerződő fél akaratával mindenben megegyezőt elfogadták.</w:t>
      </w:r>
    </w:p>
    <w:p w14:paraId="41447440" w14:textId="77777777" w:rsidR="000E2D40" w:rsidRDefault="000E2D40" w:rsidP="000E2D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2C9CE1" w14:textId="77777777" w:rsidR="000E2D40" w:rsidRPr="00641626" w:rsidRDefault="000E2D40" w:rsidP="000E2D40">
      <w:pPr>
        <w:spacing w:after="0" w:line="240" w:lineRule="auto"/>
        <w:jc w:val="both"/>
        <w:rPr>
          <w:rFonts w:cstheme="minorHAnsi"/>
        </w:rPr>
      </w:pPr>
    </w:p>
    <w:p w14:paraId="1C8B5794" w14:textId="4BAF95F5" w:rsidR="000E2D40" w:rsidRPr="00641626" w:rsidRDefault="00A86E60" w:rsidP="000E2D40">
      <w:pPr>
        <w:spacing w:after="0" w:line="240" w:lineRule="auto"/>
        <w:jc w:val="both"/>
        <w:rPr>
          <w:rFonts w:cstheme="minorHAnsi"/>
        </w:rPr>
      </w:pPr>
      <w:r w:rsidRPr="00641626">
        <w:rPr>
          <w:rFonts w:cstheme="minorHAnsi"/>
        </w:rPr>
        <w:t>Tényő</w:t>
      </w:r>
      <w:r w:rsidR="00003A19" w:rsidRPr="00641626">
        <w:rPr>
          <w:rFonts w:cstheme="minorHAnsi"/>
        </w:rPr>
        <w:t xml:space="preserve">, </w:t>
      </w:r>
      <w:r w:rsidR="00BC7175">
        <w:rPr>
          <w:rFonts w:cstheme="minorHAnsi"/>
        </w:rPr>
        <w:t>…………</w:t>
      </w:r>
      <w:r w:rsidR="00B851FD" w:rsidRPr="00641626">
        <w:rPr>
          <w:rFonts w:cstheme="minorHAnsi"/>
        </w:rPr>
        <w:t>.</w:t>
      </w:r>
    </w:p>
    <w:p w14:paraId="28AB9BB7" w14:textId="7777777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8171E1" w14:textId="77777777" w:rsidR="000E2D40" w:rsidRDefault="000E2D40" w:rsidP="000E2D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E9A06F" w14:textId="77777777" w:rsidR="00BC7175" w:rsidRPr="005956AC" w:rsidRDefault="00BC7175" w:rsidP="000E2D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FA99A2" w14:textId="5A0AE037" w:rsidR="000E2D40" w:rsidRPr="005956AC" w:rsidRDefault="000E2D40" w:rsidP="000E2D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56AC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5956AC">
        <w:rPr>
          <w:rFonts w:cstheme="minorHAnsi"/>
          <w:sz w:val="20"/>
          <w:szCs w:val="20"/>
        </w:rPr>
        <w:tab/>
      </w:r>
      <w:r w:rsidRPr="005956AC">
        <w:rPr>
          <w:rFonts w:cstheme="minorHAnsi"/>
          <w:sz w:val="20"/>
          <w:szCs w:val="20"/>
        </w:rPr>
        <w:tab/>
        <w:t xml:space="preserve">         ………………………………………………………………</w:t>
      </w:r>
    </w:p>
    <w:p w14:paraId="29F3064B" w14:textId="4F6E99F1" w:rsidR="00363337" w:rsidRPr="008F698F" w:rsidRDefault="000E2D40">
      <w:pPr>
        <w:rPr>
          <w:rFonts w:cstheme="minorHAnsi"/>
        </w:rPr>
      </w:pPr>
      <w:proofErr w:type="spellStart"/>
      <w:r w:rsidRPr="008F698F">
        <w:rPr>
          <w:rFonts w:cstheme="minorHAnsi"/>
        </w:rPr>
        <w:t>Trek</w:t>
      </w:r>
      <w:proofErr w:type="spellEnd"/>
      <w:r w:rsidRPr="008F698F">
        <w:rPr>
          <w:rFonts w:cstheme="minorHAnsi"/>
        </w:rPr>
        <w:t xml:space="preserve"> </w:t>
      </w:r>
      <w:proofErr w:type="spellStart"/>
      <w:r w:rsidRPr="008F698F">
        <w:rPr>
          <w:rFonts w:cstheme="minorHAnsi"/>
        </w:rPr>
        <w:t>Direction</w:t>
      </w:r>
      <w:proofErr w:type="spellEnd"/>
      <w:r w:rsidRPr="008F698F">
        <w:rPr>
          <w:rFonts w:cstheme="minorHAnsi"/>
        </w:rPr>
        <w:t xml:space="preserve"> </w:t>
      </w:r>
      <w:proofErr w:type="spellStart"/>
      <w:r w:rsidRPr="008F698F">
        <w:rPr>
          <w:rFonts w:cstheme="minorHAnsi"/>
        </w:rPr>
        <w:t>Outdoor</w:t>
      </w:r>
      <w:proofErr w:type="spellEnd"/>
      <w:r w:rsidRPr="008F698F">
        <w:rPr>
          <w:rFonts w:cstheme="minorHAnsi"/>
        </w:rPr>
        <w:t xml:space="preserve"> Utazásszervező Kft. </w:t>
      </w:r>
      <w:r w:rsidRPr="008F698F">
        <w:rPr>
          <w:rFonts w:cstheme="minorHAnsi"/>
        </w:rPr>
        <w:tab/>
      </w:r>
      <w:r w:rsidRPr="008F698F">
        <w:rPr>
          <w:rFonts w:cstheme="minorHAnsi"/>
        </w:rPr>
        <w:tab/>
      </w:r>
      <w:r w:rsidRPr="008F698F">
        <w:rPr>
          <w:rFonts w:cstheme="minorHAnsi"/>
        </w:rPr>
        <w:tab/>
        <w:t xml:space="preserve">                     Bérlő</w:t>
      </w:r>
    </w:p>
    <w:sectPr w:rsidR="00363337" w:rsidRPr="008F69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C373" w14:textId="77777777" w:rsidR="00965A9B" w:rsidRDefault="00965A9B" w:rsidP="000E2D40">
      <w:pPr>
        <w:spacing w:after="0" w:line="240" w:lineRule="auto"/>
      </w:pPr>
      <w:r>
        <w:separator/>
      </w:r>
    </w:p>
  </w:endnote>
  <w:endnote w:type="continuationSeparator" w:id="0">
    <w:p w14:paraId="1A19A4B7" w14:textId="77777777" w:rsidR="00965A9B" w:rsidRDefault="00965A9B" w:rsidP="000E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93030"/>
      <w:docPartObj>
        <w:docPartGallery w:val="Page Numbers (Bottom of Page)"/>
        <w:docPartUnique/>
      </w:docPartObj>
    </w:sdtPr>
    <w:sdtContent>
      <w:p w14:paraId="10E831BA" w14:textId="77777777" w:rsidR="00363337" w:rsidRDefault="003633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C8">
          <w:rPr>
            <w:noProof/>
          </w:rPr>
          <w:t>1</w:t>
        </w:r>
        <w:r>
          <w:fldChar w:fldCharType="end"/>
        </w:r>
      </w:p>
    </w:sdtContent>
  </w:sdt>
  <w:p w14:paraId="36C86990" w14:textId="77777777" w:rsidR="003F7F73" w:rsidRDefault="003F7F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586" w14:textId="77777777" w:rsidR="00965A9B" w:rsidRDefault="00965A9B" w:rsidP="000E2D40">
      <w:pPr>
        <w:spacing w:after="0" w:line="240" w:lineRule="auto"/>
      </w:pPr>
      <w:r>
        <w:separator/>
      </w:r>
    </w:p>
  </w:footnote>
  <w:footnote w:type="continuationSeparator" w:id="0">
    <w:p w14:paraId="2179075A" w14:textId="77777777" w:rsidR="00965A9B" w:rsidRDefault="00965A9B" w:rsidP="000E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CACF" w14:textId="77777777" w:rsidR="000E2D40" w:rsidRDefault="000E2D40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9F"/>
    <w:multiLevelType w:val="hybridMultilevel"/>
    <w:tmpl w:val="541AF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E99"/>
    <w:multiLevelType w:val="hybridMultilevel"/>
    <w:tmpl w:val="376CA5A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0C47"/>
    <w:multiLevelType w:val="hybridMultilevel"/>
    <w:tmpl w:val="7CC4E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536"/>
    <w:multiLevelType w:val="multilevel"/>
    <w:tmpl w:val="6B9EF3FA"/>
    <w:lvl w:ilvl="0">
      <w:start w:val="3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B634961"/>
    <w:multiLevelType w:val="hybridMultilevel"/>
    <w:tmpl w:val="92181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1EEB"/>
    <w:multiLevelType w:val="hybridMultilevel"/>
    <w:tmpl w:val="902A0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0A52"/>
    <w:multiLevelType w:val="multilevel"/>
    <w:tmpl w:val="41C45FF0"/>
    <w:lvl w:ilvl="0">
      <w:start w:val="30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7" w15:restartNumberingAfterBreak="0">
    <w:nsid w:val="75162B04"/>
    <w:multiLevelType w:val="hybridMultilevel"/>
    <w:tmpl w:val="2E946584"/>
    <w:lvl w:ilvl="0" w:tplc="E5741AB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87259">
    <w:abstractNumId w:val="5"/>
  </w:num>
  <w:num w:numId="2" w16cid:durableId="1736970600">
    <w:abstractNumId w:val="4"/>
  </w:num>
  <w:num w:numId="3" w16cid:durableId="157430228">
    <w:abstractNumId w:val="2"/>
  </w:num>
  <w:num w:numId="4" w16cid:durableId="151651352">
    <w:abstractNumId w:val="1"/>
  </w:num>
  <w:num w:numId="5" w16cid:durableId="183980176">
    <w:abstractNumId w:val="0"/>
  </w:num>
  <w:num w:numId="6" w16cid:durableId="2073968271">
    <w:abstractNumId w:val="7"/>
  </w:num>
  <w:num w:numId="7" w16cid:durableId="1079791358">
    <w:abstractNumId w:val="3"/>
  </w:num>
  <w:num w:numId="8" w16cid:durableId="32532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40"/>
    <w:rsid w:val="00003A19"/>
    <w:rsid w:val="000574BB"/>
    <w:rsid w:val="000A2CC8"/>
    <w:rsid w:val="000E2D40"/>
    <w:rsid w:val="0015377C"/>
    <w:rsid w:val="00173D7B"/>
    <w:rsid w:val="001C4E8F"/>
    <w:rsid w:val="001C78F2"/>
    <w:rsid w:val="0021065C"/>
    <w:rsid w:val="00265ACE"/>
    <w:rsid w:val="002806D9"/>
    <w:rsid w:val="00295D2D"/>
    <w:rsid w:val="002D4A88"/>
    <w:rsid w:val="0031572D"/>
    <w:rsid w:val="00342056"/>
    <w:rsid w:val="00363337"/>
    <w:rsid w:val="003F7F73"/>
    <w:rsid w:val="004165E3"/>
    <w:rsid w:val="004D063E"/>
    <w:rsid w:val="004F28C6"/>
    <w:rsid w:val="0052472E"/>
    <w:rsid w:val="00582E9A"/>
    <w:rsid w:val="00594748"/>
    <w:rsid w:val="005B3465"/>
    <w:rsid w:val="005C04E7"/>
    <w:rsid w:val="005D0212"/>
    <w:rsid w:val="005D3F85"/>
    <w:rsid w:val="00641626"/>
    <w:rsid w:val="006A343D"/>
    <w:rsid w:val="006E4F22"/>
    <w:rsid w:val="006E7835"/>
    <w:rsid w:val="007B4955"/>
    <w:rsid w:val="007C16A3"/>
    <w:rsid w:val="007D1C3A"/>
    <w:rsid w:val="007F3EEE"/>
    <w:rsid w:val="008169E0"/>
    <w:rsid w:val="0088033F"/>
    <w:rsid w:val="008B5D88"/>
    <w:rsid w:val="008B7E96"/>
    <w:rsid w:val="008F698F"/>
    <w:rsid w:val="00965A9B"/>
    <w:rsid w:val="009919A4"/>
    <w:rsid w:val="0099533B"/>
    <w:rsid w:val="00A155A3"/>
    <w:rsid w:val="00A2739A"/>
    <w:rsid w:val="00A4439C"/>
    <w:rsid w:val="00A86E60"/>
    <w:rsid w:val="00AD2058"/>
    <w:rsid w:val="00AE5FC9"/>
    <w:rsid w:val="00AF7856"/>
    <w:rsid w:val="00B00895"/>
    <w:rsid w:val="00B10127"/>
    <w:rsid w:val="00B12AFA"/>
    <w:rsid w:val="00B550B4"/>
    <w:rsid w:val="00B851FD"/>
    <w:rsid w:val="00B9266B"/>
    <w:rsid w:val="00BC7175"/>
    <w:rsid w:val="00BE73CE"/>
    <w:rsid w:val="00C44048"/>
    <w:rsid w:val="00C56913"/>
    <w:rsid w:val="00C6730C"/>
    <w:rsid w:val="00C740B1"/>
    <w:rsid w:val="00CF6CE1"/>
    <w:rsid w:val="00D31E69"/>
    <w:rsid w:val="00D60897"/>
    <w:rsid w:val="00D84A2A"/>
    <w:rsid w:val="00DC6CE3"/>
    <w:rsid w:val="00E44960"/>
    <w:rsid w:val="00E549C9"/>
    <w:rsid w:val="00E77500"/>
    <w:rsid w:val="00E843A9"/>
    <w:rsid w:val="00EB2CFE"/>
    <w:rsid w:val="00F57D29"/>
    <w:rsid w:val="00F84D2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645B"/>
  <w15:docId w15:val="{CB45C8A0-11F9-4760-A4E3-A5FA200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D4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E2D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D40"/>
  </w:style>
  <w:style w:type="paragraph" w:styleId="llb">
    <w:name w:val="footer"/>
    <w:basedOn w:val="Norml"/>
    <w:link w:val="llbChar"/>
    <w:uiPriority w:val="99"/>
    <w:unhideWhenUsed/>
    <w:rsid w:val="000E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D40"/>
  </w:style>
  <w:style w:type="table" w:styleId="Rcsostblzat">
    <w:name w:val="Table Grid"/>
    <w:basedOn w:val="Normltblzat"/>
    <w:uiPriority w:val="39"/>
    <w:rsid w:val="00B1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D8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C740B1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E84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ekdirection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ekdirection/eb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kdirectio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Timi</cp:lastModifiedBy>
  <cp:revision>3</cp:revision>
  <cp:lastPrinted>2015-08-18T15:53:00Z</cp:lastPrinted>
  <dcterms:created xsi:type="dcterms:W3CDTF">2023-08-07T18:36:00Z</dcterms:created>
  <dcterms:modified xsi:type="dcterms:W3CDTF">2023-10-02T07:52:00Z</dcterms:modified>
</cp:coreProperties>
</file>